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</w:pP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</w:pPr>
      <w:proofErr w:type="spellStart"/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>มค</w:t>
      </w:r>
      <w:proofErr w:type="spellEnd"/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>อ. ๕</w:t>
      </w:r>
      <w:r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  <w:t>-6</w:t>
      </w:r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 xml:space="preserve">  รายงานผลการดำเนินการของรายวิชา</w:t>
      </w: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>และ</w:t>
      </w:r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ประสบการณ์ภาคสนาม </w:t>
      </w: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US"/>
        </w:rPr>
      </w:pPr>
    </w:p>
    <w:p w:rsidR="00C66FE5" w:rsidRPr="009D5E35" w:rsidRDefault="00C66FE5" w:rsidP="00C66FE5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C66FE5" w:rsidRDefault="00C66FE5" w:rsidP="00C66FE5">
      <w:pPr>
        <w:ind w:right="24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รายงานผลการดำเนินการของรายวิชาและประสบการณ์ภาคสนาม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Course 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 xml:space="preserve">and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Field Experience 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Report)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รายงานผลการจัดการเรียนการสอนของอาจารย์ผู้สอนแต่ละรายวิชาและประสบการณ์ภาคสนามเมื่อสิ้นภาคเรียน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</w:t>
      </w:r>
      <w:r w:rsidRPr="009D5E35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ภาพรวมของการจัด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การเรียนการสอนในวิชานั้น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ว่า ได้ดำเนินการสอนและจัดประสบการณ์ภาคสนามอย่างครอบคลุมและเป็นไปตามแผนที่วางไว้ในรายละเอียดของรายวิชาและประสบการณ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ภาคสนาม (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มค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อ.๓</w:t>
      </w:r>
      <w:r>
        <w:rPr>
          <w:rFonts w:ascii="TH SarabunIT๙" w:hAnsi="TH SarabunIT๙" w:cs="TH SarabunIT๙"/>
          <w:sz w:val="32"/>
          <w:szCs w:val="32"/>
          <w:lang w:bidi="th-TH"/>
        </w:rPr>
        <w:t>-4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) 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ต้องให้เหตุผลและข้อเสนอแนะในการปรับปรุงการจัดการเรียนการสอนและประสบการณ์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ภาคสนาม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ของรายวิชาดังกล่าวในครั้งต่อไป 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</w:t>
      </w:r>
      <w:r w:rsidRPr="009D5E35">
        <w:rPr>
          <w:rFonts w:ascii="TH SarabunIT๙" w:hAnsi="TH SarabunIT๙" w:cs="TH SarabunIT๙"/>
          <w:sz w:val="20"/>
          <w:szCs w:val="20"/>
          <w:rtl/>
          <w:cs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การวิเคราะห์ผลการประเมินรายวิชาของนักศึกษา</w:t>
      </w:r>
      <w:r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Pr="00BC4139">
        <w:rPr>
          <w:rFonts w:ascii="TH SarabunIT๙" w:hAnsi="TH SarabunIT๙" w:cs="TH SarabunIT๙"/>
          <w:sz w:val="32"/>
          <w:szCs w:val="32"/>
          <w:cs/>
          <w:lang w:bidi="th-TH"/>
        </w:rPr>
        <w:t>หัวหน้าภาค</w:t>
      </w:r>
      <w:r w:rsidRPr="00BC4139">
        <w:rPr>
          <w:rFonts w:ascii="TH SarabunIT๙" w:hAnsi="TH SarabunIT๙" w:cs="TH SarabunIT๙"/>
          <w:sz w:val="32"/>
          <w:szCs w:val="32"/>
          <w:rtl/>
          <w:cs/>
        </w:rPr>
        <w:t>/</w:t>
      </w:r>
      <w:r w:rsidRPr="00BC4139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หรือผู้ประเมินภายนอก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ของผู้ใช้บัณฑิต</w:t>
      </w:r>
      <w:r w:rsidRPr="009D5E35">
        <w:rPr>
          <w:rFonts w:ascii="TH SarabunIT๙" w:hAnsi="TH SarabunIT๙" w:cs="TH SarabunIT๙"/>
          <w:sz w:val="20"/>
          <w:szCs w:val="20"/>
          <w:rtl/>
          <w:cs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การวางแผนและให้ข้อเสนอแนะต่อผู้ประสานงานหลักสูตรเพื่อปรับปรุงและพัฒนารายวิชา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Pr="00BC4139">
        <w:rPr>
          <w:rFonts w:ascii="TH SarabunIT๙" w:hAnsi="TH SarabunIT๙" w:cs="TH SarabunIT๙"/>
          <w:sz w:val="32"/>
          <w:szCs w:val="32"/>
          <w:cs/>
          <w:lang w:bidi="th-TH"/>
        </w:rPr>
        <w:t>ครอบคลุมถึง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Pr="00BC4139">
        <w:rPr>
          <w:rFonts w:ascii="TH SarabunIT๙" w:hAnsi="TH SarabunIT๙" w:cs="TH SarabunIT๙"/>
          <w:sz w:val="32"/>
          <w:szCs w:val="32"/>
          <w:cs/>
          <w:lang w:bidi="th-TH"/>
        </w:rPr>
        <w:t>การฝึกประสบการณ์ภาคสนามตั้งแต่เริ่มจนสิ้นสุด ปัญหาด้านการบริหารจัดการและสิ่งอำนวยความสะดวก การวิเคราะห์ผลการประเมิน การฝึกของนักศึกษา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อาจารย์ผู้รับผิดชอบ</w:t>
      </w:r>
      <w:r w:rsidRPr="00BC4139">
        <w:rPr>
          <w:rFonts w:ascii="TH SarabunIT๙" w:hAnsi="TH SarabunIT๙" w:cs="TH SarabunIT๙"/>
          <w:sz w:val="32"/>
          <w:szCs w:val="32"/>
          <w:rtl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พนักงานพี่เลี้ยง</w:t>
      </w:r>
    </w:p>
    <w:p w:rsidR="00C66FE5" w:rsidRPr="00491DA9" w:rsidRDefault="00C66FE5" w:rsidP="00C66FE5">
      <w:pPr>
        <w:ind w:right="24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>ประกอบด้วย ๖ หมวด ดังนี้</w:t>
      </w:r>
    </w:p>
    <w:p w:rsidR="00C66FE5" w:rsidRPr="009D5E35" w:rsidRDefault="00C66FE5" w:rsidP="00C66FE5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๑</w:t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ab/>
        <w:t>ข้อมูลทั่วไป</w:t>
      </w: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๒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ab/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การดำเนินการเปรียบเทียบกับแผน</w:t>
      </w: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๓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ab/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สรุปผลการดำเนินการ</w:t>
      </w: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๔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ab/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๕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ab/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การประเมินรายวิชาและประสบการณ์ภาคสนาม</w:t>
      </w:r>
    </w:p>
    <w:p w:rsidR="00C66FE5" w:rsidRPr="009D5E35" w:rsidRDefault="00C66FE5" w:rsidP="00C66FE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๖</w:t>
      </w:r>
      <w:r w:rsidRPr="009D5E35">
        <w:rPr>
          <w:rFonts w:ascii="TH SarabunIT๙" w:hAnsi="TH SarabunIT๙" w:cs="TH SarabunIT๙"/>
          <w:b/>
          <w:bCs/>
          <w:sz w:val="36"/>
          <w:szCs w:val="36"/>
          <w:rtl/>
          <w:cs/>
        </w:rPr>
        <w:tab/>
      </w: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แผนการปรับปรุง</w:t>
      </w:r>
    </w:p>
    <w:p w:rsidR="00C66FE5" w:rsidRPr="009D5E35" w:rsidRDefault="00C66FE5" w:rsidP="00C66FE5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66FE5" w:rsidRPr="009D5E35" w:rsidRDefault="00C66FE5" w:rsidP="00C66FE5">
      <w:pPr>
        <w:spacing w:after="36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C66FE5" w:rsidRPr="009D5E35" w:rsidRDefault="00C66FE5" w:rsidP="00C66FE5">
      <w:pPr>
        <w:spacing w:after="36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C66FE5" w:rsidRPr="009D5E35" w:rsidRDefault="00C66FE5" w:rsidP="00C66FE5">
      <w:pPr>
        <w:spacing w:after="36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C66FE5" w:rsidRPr="009D5E35" w:rsidRDefault="00C66FE5" w:rsidP="00901196">
      <w:pPr>
        <w:spacing w:after="36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C66FE5" w:rsidRPr="009D5E35" w:rsidRDefault="00D74E45" w:rsidP="00C66FE5">
      <w:pPr>
        <w:spacing w:before="240" w:after="360"/>
        <w:jc w:val="center"/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</w:pP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lastRenderedPageBreak/>
        <w:t>มค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อ. 5-6 </w:t>
      </w:r>
      <w:bookmarkStart w:id="0" w:name="_GoBack"/>
      <w:bookmarkEnd w:id="0"/>
      <w:r w:rsidR="00C66FE5" w:rsidRPr="009D5E35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ชื่อสถาบันอุดมศึกษา</w:t>
      </w:r>
    </w:p>
    <w:p w:rsidR="00C66FE5" w:rsidRPr="009D5E35" w:rsidRDefault="00C66FE5" w:rsidP="00C66FE5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วิทยาเขต/คณะ/ ภาควิชา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16"/>
          <w:szCs w:val="16"/>
          <w:cs/>
          <w:lang w:bidi="th-TH"/>
        </w:rPr>
      </w:pP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๑   ข้อมูลทั่วไป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ข้อมูลทั่วไปของรายวิชา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รหัสและชื่อรายวิชา 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รายวิชาที่ต้องเรียนก่อนรายวิชานี้  (ถ้ามี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)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๓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อาจารย์ผู้รับผิดชอบรายวิชา อาจารย์ผู้สอน</w:t>
      </w:r>
      <w:r w:rsidR="00865241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และกลุ่มเรียน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(Section)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      ให้รายงานเป็นรายกลุ่ม  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๔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ภาคการศึกษา/ปีการศึกษาที่เปิดสอนรายวิชา</w:t>
      </w:r>
    </w:p>
    <w:p w:rsidR="00C66FE5" w:rsidRPr="009D5E35" w:rsidRDefault="00C66FE5" w:rsidP="00C66FE5">
      <w:pPr>
        <w:ind w:left="360" w:hanging="360"/>
        <w:rPr>
          <w:rFonts w:ascii="TH SarabunIT๙" w:hAnsi="TH SarabunIT๙" w:cs="TH SarabunIT๙"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   ๕.</w:t>
      </w:r>
      <w:r w:rsidRPr="009D5E35">
        <w:rPr>
          <w:rFonts w:ascii="TH SarabunIT๙" w:hAnsi="TH SarabunIT๙" w:cs="TH SarabunIT๙"/>
          <w:bCs/>
          <w:sz w:val="32"/>
          <w:szCs w:val="32"/>
          <w:lang w:bidi="ar-EG"/>
        </w:rPr>
        <w:t xml:space="preserve"> 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สถานที่เรียน</w:t>
      </w:r>
    </w:p>
    <w:p w:rsidR="00C66FE5" w:rsidRPr="009D5E35" w:rsidRDefault="00C66FE5" w:rsidP="00C66FE5">
      <w:pPr>
        <w:tabs>
          <w:tab w:val="left" w:pos="935"/>
        </w:tabs>
        <w:ind w:left="357" w:firstLine="198"/>
        <w:rPr>
          <w:rFonts w:ascii="TH SarabunIT๙" w:hAnsi="TH SarabunIT๙" w:cs="TH SarabunIT๙"/>
          <w:spacing w:val="-20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ระบุสถานที่เรียนทุกแห่งทั้งในและนอกที่ตั้งหลักของมหาวิทยาลัยให้ครบถ้วน </w:t>
      </w:r>
      <w:r w:rsidRPr="009D5E35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 xml:space="preserve"> </w:t>
      </w:r>
    </w:p>
    <w:p w:rsidR="00C66FE5" w:rsidRPr="009D5E35" w:rsidRDefault="00C66FE5" w:rsidP="00C66FE5">
      <w:pPr>
        <w:tabs>
          <w:tab w:val="left" w:pos="935"/>
        </w:tabs>
        <w:ind w:left="357" w:firstLine="198"/>
        <w:rPr>
          <w:rFonts w:ascii="TH SarabunIT๙" w:hAnsi="TH SarabunIT๙" w:cs="TH SarabunIT๙"/>
          <w:spacing w:val="-20"/>
          <w:sz w:val="32"/>
          <w:szCs w:val="32"/>
          <w:lang w:bidi="th-TH"/>
        </w:rPr>
      </w:pPr>
    </w:p>
    <w:p w:rsidR="00C66FE5" w:rsidRPr="009D5E35" w:rsidRDefault="00C66FE5" w:rsidP="00C66FE5">
      <w:pPr>
        <w:tabs>
          <w:tab w:val="left" w:pos="935"/>
        </w:tabs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>ข. ข้อมูลทั่วไปของประสบการณ์ภาคสนาม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 รหัสและชื่อรายวิชา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2. หลักสูตร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   3</w:t>
      </w:r>
      <w:r w:rsidRPr="009D5E35">
        <w:rPr>
          <w:rFonts w:ascii="TH SarabunIT๙" w:hAnsi="TH SarabunIT๙" w:cs="TH SarabunIT๙"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อาจารย์ผู้รับผิดชอบ</w:t>
      </w:r>
      <w:r w:rsidRPr="009D5E35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อาจารย์ที่ปรึกษาการฝึก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ประสบการณ์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   4. ภาคการศึกษา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ปีการศึกษาที่ฝึก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ประสบการณ์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ภาคสนาม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val="en-US"/>
        </w:rPr>
      </w:pPr>
    </w:p>
    <w:p w:rsidR="00C66FE5" w:rsidRPr="009D5E35" w:rsidRDefault="00C66FE5" w:rsidP="00C66FE5">
      <w:pPr>
        <w:tabs>
          <w:tab w:val="left" w:pos="935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C66FE5" w:rsidRPr="009D5E35" w:rsidRDefault="00C66FE5" w:rsidP="00C66FE5">
      <w:pPr>
        <w:pStyle w:val="Heading7"/>
        <w:spacing w:before="0"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๒   การดำเนินการเปรียบเทียบกับแผน</w:t>
      </w:r>
    </w:p>
    <w:p w:rsidR="00C66FE5" w:rsidRPr="009D5E35" w:rsidRDefault="00C66FE5" w:rsidP="00C66FE5">
      <w:pPr>
        <w:rPr>
          <w:rFonts w:ascii="TH SarabunIT๙" w:hAnsi="TH SarabunIT๙" w:cs="TH SarabunIT๙"/>
          <w:lang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การจัดการเรียนการสอนเปรียบเทียบกับแผนการสอน</w:t>
      </w:r>
    </w:p>
    <w:p w:rsidR="00C66FE5" w:rsidRPr="009D5E35" w:rsidRDefault="00C66FE5" w:rsidP="00C66FE5">
      <w:pPr>
        <w:tabs>
          <w:tab w:val="left" w:pos="284"/>
        </w:tabs>
        <w:rPr>
          <w:rFonts w:ascii="TH SarabunIT๙" w:hAnsi="TH SarabunIT๙" w:cs="TH SarabunIT๙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ระบุหัวข้อ  จำนวนชั่วโมงตามแผนการสอน   จำนวนชั่วโมงที่สอนจริง   ระบุเหตุผลที่การสอนจริง 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ต่างจากแผนการสอนหากมีความแตกต่างเกิน 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๒๕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%</w:t>
      </w:r>
    </w:p>
    <w:p w:rsidR="00C66FE5" w:rsidRPr="009D5E35" w:rsidRDefault="00C66FE5" w:rsidP="00C66FE5">
      <w:pPr>
        <w:rPr>
          <w:rFonts w:ascii="TH SarabunIT๙" w:hAnsi="TH SarabunIT๙" w:cs="TH SarabunIT๙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หัวข้อที่สอนไม่ครอบคลุมตามแผน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ระบุหัวข้อที่สอนไม่ครอบคลุมตามแผน และพิจารณานัยสำคัญของหัวข้อต่อผลการเรียนรู้ของ</w:t>
      </w:r>
    </w:p>
    <w:p w:rsidR="00C66FE5" w:rsidRPr="009D5E35" w:rsidRDefault="00C66FE5" w:rsidP="00865241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รายวิชาและหลักสูตร ในกรณีที่มีนัยสำคัญให้เสนอแนวทางชดเชย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pacing w:val="-20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๓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ประสิทธิผลของวิธีสอนที่ทำให้เกิดผล</w:t>
      </w:r>
      <w:r w:rsidR="00AB1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ลัพธ์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การเรียนรู้ตามที่</w:t>
      </w:r>
      <w:r w:rsidRPr="009D5E35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 xml:space="preserve">ระบุในรายละเอียดของรายวิชา </w:t>
      </w:r>
    </w:p>
    <w:p w:rsidR="00C66FE5" w:rsidRPr="009D5E35" w:rsidRDefault="00C66FE5" w:rsidP="00C66FE5">
      <w:pPr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ระบุว่าวิธีสอนเพื่อให้บรรลุผล</w:t>
      </w:r>
      <w:r w:rsidR="00AB1D88">
        <w:rPr>
          <w:rFonts w:ascii="TH SarabunIT๙" w:hAnsi="TH SarabunIT๙" w:cs="TH SarabunIT๙" w:hint="cs"/>
          <w:sz w:val="32"/>
          <w:szCs w:val="32"/>
          <w:cs/>
          <w:lang w:bidi="th-TH"/>
        </w:rPr>
        <w:t>ลัพธ์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การเรียนรู้แต่ละด้านตามที่ระบุในรายละเอียดรายวิชามีประสิทธิผล</w:t>
      </w:r>
    </w:p>
    <w:p w:rsidR="00C66FE5" w:rsidRPr="00491DA9" w:rsidRDefault="00C66FE5" w:rsidP="00C66FE5">
      <w:pPr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หรือไม่มี  และปัญหาของวิธีสอนที่ใช้ (ถ้ามี) พร้อมข้อเสนอแนะในการแก้ไ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Cs/>
          <w:iCs/>
          <w:sz w:val="32"/>
          <w:szCs w:val="32"/>
          <w:cs/>
          <w:lang w:bidi="th-TH"/>
        </w:rPr>
        <w:t xml:space="preserve">   ๔</w:t>
      </w:r>
      <w:r w:rsidRPr="009D5E35">
        <w:rPr>
          <w:rFonts w:ascii="TH SarabunIT๙" w:hAnsi="TH SarabunIT๙" w:cs="TH SarabunIT๙"/>
          <w:bCs/>
          <w:iCs/>
          <w:sz w:val="32"/>
          <w:szCs w:val="32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ข้อเสนอการดำเนินการเพื่อปรับปรุงวิธีสอน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IT๙" w:hAnsi="TH SarabunIT๙" w:cs="TH SarabunIT๙"/>
          <w:b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sz w:val="32"/>
          <w:szCs w:val="32"/>
          <w:cs/>
          <w:lang w:val="en-US" w:bidi="th-TH"/>
        </w:rPr>
        <w:t>ระบุข้อเสนอเพื่อการปรับปรุงวิธีสอน ซึ่งได้จากปัญหาที่พบในข้อ ๓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IT๙" w:hAnsi="TH SarabunIT๙" w:cs="TH SarabunIT๙"/>
          <w:b/>
          <w:sz w:val="32"/>
          <w:szCs w:val="32"/>
          <w:lang w:val="en-US" w:bidi="th-TH"/>
        </w:rPr>
      </w:pPr>
    </w:p>
    <w:p w:rsidR="00C66FE5" w:rsidRPr="009D5E35" w:rsidRDefault="00C66FE5" w:rsidP="00C66FE5">
      <w:pPr>
        <w:pStyle w:val="Footer"/>
        <w:tabs>
          <w:tab w:val="clear" w:pos="4153"/>
          <w:tab w:val="clear" w:pos="8306"/>
          <w:tab w:val="left" w:pos="935"/>
        </w:tabs>
        <w:rPr>
          <w:rFonts w:ascii="TH SarabunIT๙" w:hAnsi="TH SarabunIT๙" w:cs="TH SarabunIT๙"/>
          <w:bCs/>
          <w:sz w:val="36"/>
          <w:szCs w:val="36"/>
          <w:lang w:val="en-US" w:bidi="th-TH"/>
        </w:rPr>
      </w:pPr>
      <w:r w:rsidRPr="009D5E35">
        <w:rPr>
          <w:rFonts w:ascii="TH SarabunIT๙" w:hAnsi="TH SarabunIT๙" w:cs="TH SarabunIT๙"/>
          <w:bCs/>
          <w:sz w:val="36"/>
          <w:szCs w:val="36"/>
          <w:cs/>
          <w:lang w:val="en-US" w:bidi="th-TH"/>
        </w:rPr>
        <w:lastRenderedPageBreak/>
        <w:t>ข. การดำเนินการที่ต่างไปจากแผนการฝึกประสบการณ์ภาคสนาม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28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การเตรียมนักศึกษา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(ถ้ามี)</w:t>
      </w:r>
    </w:p>
    <w:p w:rsidR="00C66FE5" w:rsidRPr="009D5E35" w:rsidRDefault="00C66FE5" w:rsidP="00C66FE5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ระบุว่าการเตรียมนักศึกษาต่างจากแผนอย่างไร  ต่างจากแผนอย่างไรและให้ข้อเสนอแนะ</w:t>
      </w:r>
    </w:p>
    <w:p w:rsidR="00C66FE5" w:rsidRPr="009D5E35" w:rsidRDefault="00C66FE5" w:rsidP="00C66FE5">
      <w:pPr>
        <w:ind w:firstLine="540"/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Pr="009D5E35">
        <w:rPr>
          <w:rFonts w:ascii="TH SarabunIT๙" w:hAnsi="TH SarabunIT๙" w:cs="TH SarabunIT๙"/>
          <w:sz w:val="32"/>
          <w:szCs w:val="32"/>
        </w:rPr>
        <w:t>/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ข้อคิดเห็นเพื่อการวางแผนในอนาคต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การเตรียม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อาจารย์ที่ปรึกษา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อาจารย์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>นิเทศ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ก์</w:t>
      </w:r>
    </w:p>
    <w:p w:rsidR="00C66FE5" w:rsidRPr="009D5E35" w:rsidRDefault="00C66FE5" w:rsidP="00C66FE5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ระบุว่าการเตรียมอาจารย์ที่ปรึกษา</w:t>
      </w:r>
    </w:p>
    <w:p w:rsidR="00C66FE5" w:rsidRPr="009D5E35" w:rsidRDefault="00C66FE5" w:rsidP="00C66FE5">
      <w:pPr>
        <w:ind w:firstLine="540"/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Pr="009D5E35">
        <w:rPr>
          <w:rFonts w:ascii="TH SarabunIT๙" w:hAnsi="TH SarabunIT๙" w:cs="TH SarabunIT๙"/>
          <w:sz w:val="32"/>
          <w:szCs w:val="32"/>
        </w:rPr>
        <w:t>/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ข้อคิดเห็นเพื่อการวางแผนในอนาคต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C66FE5" w:rsidRPr="009D5E35" w:rsidRDefault="00C66FE5" w:rsidP="00C66FE5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  <w:rtl/>
          <w:cs/>
        </w:rPr>
        <w:t xml:space="preserve"> </w:t>
      </w:r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b/>
          <w:bCs/>
          <w:spacing w:val="-16"/>
          <w:sz w:val="32"/>
          <w:szCs w:val="32"/>
          <w:lang w:bidi="th-TH"/>
        </w:rPr>
        <w:t xml:space="preserve">3. 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  <w:lang w:bidi="th-TH"/>
        </w:rPr>
        <w:t>การเตรียมพนักงานพี่เลี้ยง</w:t>
      </w:r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  <w:rtl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</w:rPr>
        <w:t>(</w:t>
      </w:r>
      <w:proofErr w:type="gramStart"/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</w:rPr>
        <w:t>Field  Supervisors</w:t>
      </w:r>
      <w:proofErr w:type="gramEnd"/>
      <w:r w:rsidRPr="009D5E35">
        <w:rPr>
          <w:rFonts w:ascii="TH SarabunIT๙" w:hAnsi="TH SarabunIT๙" w:cs="TH SarabunIT๙"/>
          <w:b/>
          <w:bCs/>
          <w:spacing w:val="-16"/>
          <w:sz w:val="32"/>
          <w:szCs w:val="32"/>
        </w:rPr>
        <w:t xml:space="preserve">)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จากสถานประกอบการ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(ถ้ามี)</w:t>
      </w:r>
    </w:p>
    <w:p w:rsidR="00C66FE5" w:rsidRPr="009D5E35" w:rsidRDefault="00C66FE5" w:rsidP="00C66FE5">
      <w:pPr>
        <w:ind w:left="360" w:firstLine="180"/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ระบุว่าการเตรียมพนักงานพี่เลี้ยงจากสถานประกอบการต่างจากแผนอย่างไรและให้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ข้อเสนอแนะ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ข้อคิดเห็นในการวางแผนในอนาคต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การเปลี่ยนแปลงการ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จัดการในการฝึกประสบการณ์ภาคส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นาม (ถ้ามี)</w:t>
      </w:r>
    </w:p>
    <w:p w:rsidR="00C66FE5" w:rsidRDefault="00C66FE5" w:rsidP="00C66FE5">
      <w:pPr>
        <w:ind w:left="360" w:firstLine="180"/>
        <w:rPr>
          <w:rFonts w:ascii="TH SarabunIT๙" w:hAnsi="TH SarabunIT๙" w:cs="TH SarabunIT๙"/>
          <w:sz w:val="32"/>
          <w:szCs w:val="32"/>
          <w:rtl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ระบุการเปลี่ยนแปลงต่อไปนี้ที่ต่างจากแผนและให้ข้อเสนอแนะ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ข้อคิดเห็นเพื่อการวางแผน</w:t>
      </w:r>
    </w:p>
    <w:p w:rsidR="00C66FE5" w:rsidRPr="009D5E35" w:rsidRDefault="00C66FE5" w:rsidP="00C66FE5">
      <w:pPr>
        <w:ind w:left="360"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๑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การเปลี่ยนแปลงกิจกรรม และ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หรืองานที่มอบหมายให้นักศึกษา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๒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การเปลี่ยนแปลงสิ่งอำนวยความสะดวกในการสนับสนุนนักศึกษา</w:t>
      </w:r>
    </w:p>
    <w:p w:rsidR="00C66FE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๓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การเปลี่ยนแปลงอื่น</w:t>
      </w:r>
      <w:r w:rsidR="00AB1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ๆ 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ถ้ามี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C66FE5" w:rsidRPr="009D5E35" w:rsidRDefault="00C66FE5" w:rsidP="00C66FE5">
      <w:pPr>
        <w:rPr>
          <w:rFonts w:ascii="TH SarabunIT๙" w:hAnsi="TH SarabunIT๙" w:cs="TH SarabunIT๙"/>
          <w:lang w:val="en-US" w:bidi="th-TH"/>
        </w:rPr>
      </w:pPr>
    </w:p>
    <w:p w:rsidR="00C66FE5" w:rsidRPr="009D5E35" w:rsidRDefault="00C66FE5" w:rsidP="00C66FE5">
      <w:pPr>
        <w:pStyle w:val="Heading7"/>
        <w:spacing w:before="0"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๓ ผลการดำเนินการ   </w:t>
      </w:r>
    </w:p>
    <w:p w:rsidR="00C66FE5" w:rsidRPr="009D5E35" w:rsidRDefault="00C66FE5" w:rsidP="00C66FE5">
      <w:pPr>
        <w:pStyle w:val="Heading7"/>
        <w:spacing w:before="0" w:after="0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66FE5" w:rsidRPr="009D5E35" w:rsidRDefault="00C66FE5" w:rsidP="00C66FE5">
      <w:pPr>
        <w:pStyle w:val="Heading7"/>
        <w:spacing w:before="0" w:after="0"/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 สรุปผลการจัดการเรียนการสอนของรายวิชา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๑.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จำนวนนักศึกษาที่ลงทะเบียนเรียน 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(ณ วันหมดกำหนดการเพิ่มถอน )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 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๒. จำนวนนักศึกษาที่คงอยู่เมื่อสิ้นสุดภาคการศึกษา                                                    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A13EC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๓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จำนวนนักศึกษาที่ถอน</w:t>
      </w:r>
      <w:r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  <w:t>(W)</w:t>
      </w:r>
    </w:p>
    <w:p w:rsidR="00C66FE5" w:rsidRPr="009D5E35" w:rsidRDefault="00CA13EC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    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การบรรลุผลลัพธ์การเรียนรู้ที่กำหนดไว้</w:t>
      </w:r>
      <w:r w:rsidR="00C66FE5"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</w:t>
      </w:r>
    </w:p>
    <w:p w:rsidR="00C66FE5" w:rsidRPr="009D5E35" w:rsidRDefault="00C66FE5" w:rsidP="00C66FE5">
      <w:pPr>
        <w:pStyle w:val="Heading7"/>
        <w:spacing w:before="0"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="008260A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การกระจายของระดับคะแนน (เกรด)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ระบุจำนวนและร้อยละของนักศึกษาในแต่ละระดับคะแนน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</w:t>
      </w:r>
      <w:r w:rsidR="003649A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ปัจจัยที่ทำให้ระดับคะแนนผิดปกติ  (ถ้ามี) 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</w:t>
      </w:r>
      <w:r w:rsidR="003649AB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7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ความคลาดเคลื่อนจากแผนการประเมินที่กำหนดไว้ในรายละเอียดรายวิชา</w:t>
      </w:r>
    </w:p>
    <w:p w:rsidR="00C66FE5" w:rsidRPr="009D5E35" w:rsidRDefault="00C66FE5" w:rsidP="00047A90">
      <w:pPr>
        <w:tabs>
          <w:tab w:val="left" w:pos="935"/>
        </w:tabs>
        <w:ind w:firstLine="561"/>
        <w:rPr>
          <w:rFonts w:ascii="TH SarabunIT๙" w:hAnsi="TH SarabunIT๙" w:cs="TH SarabunIT๙"/>
          <w:spacing w:val="-4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pacing w:val="-4"/>
          <w:sz w:val="32"/>
          <w:szCs w:val="32"/>
          <w:cs/>
          <w:lang w:val="en-US" w:bidi="th-TH"/>
        </w:rPr>
        <w:t>ระบุความคลาดเคลื่อนจากแผนการประเมินผล</w:t>
      </w:r>
      <w:r w:rsidR="007C369C">
        <w:rPr>
          <w:rFonts w:ascii="TH SarabunIT๙" w:hAnsi="TH SarabunIT๙" w:cs="TH SarabunIT๙" w:hint="cs"/>
          <w:spacing w:val="-4"/>
          <w:sz w:val="32"/>
          <w:szCs w:val="32"/>
          <w:cs/>
          <w:lang w:val="en-US" w:bidi="th-TH"/>
        </w:rPr>
        <w:t>ลัพธ์</w:t>
      </w:r>
      <w:r w:rsidRPr="009D5E35">
        <w:rPr>
          <w:rFonts w:ascii="TH SarabunIT๙" w:hAnsi="TH SarabunIT๙" w:cs="TH SarabunIT๙"/>
          <w:spacing w:val="-4"/>
          <w:sz w:val="32"/>
          <w:szCs w:val="32"/>
          <w:cs/>
          <w:lang w:val="en-US" w:bidi="th-TH"/>
        </w:rPr>
        <w:t xml:space="preserve">การเรียนรู้ที่กำหนดไว้ใน </w:t>
      </w:r>
      <w:proofErr w:type="spellStart"/>
      <w:r w:rsidRPr="009D5E35">
        <w:rPr>
          <w:rFonts w:ascii="TH SarabunIT๙" w:hAnsi="TH SarabunIT๙" w:cs="TH SarabunIT๙"/>
          <w:spacing w:val="-4"/>
          <w:sz w:val="32"/>
          <w:szCs w:val="32"/>
          <w:cs/>
          <w:lang w:val="en-US" w:bidi="th-TH"/>
        </w:rPr>
        <w:t>มค</w:t>
      </w:r>
      <w:proofErr w:type="spellEnd"/>
      <w:r w:rsidRPr="009D5E35">
        <w:rPr>
          <w:rFonts w:ascii="TH SarabunIT๙" w:hAnsi="TH SarabunIT๙" w:cs="TH SarabunIT๙"/>
          <w:spacing w:val="-4"/>
          <w:sz w:val="32"/>
          <w:szCs w:val="32"/>
          <w:cs/>
          <w:lang w:val="en-US" w:bidi="th-TH"/>
        </w:rPr>
        <w:t>อ.๓</w:t>
      </w:r>
      <w:r w:rsidR="007C369C">
        <w:rPr>
          <w:rFonts w:ascii="TH SarabunIT๙" w:hAnsi="TH SarabunIT๙" w:cs="TH SarabunIT๙" w:hint="cs"/>
          <w:spacing w:val="-4"/>
          <w:sz w:val="32"/>
          <w:szCs w:val="32"/>
          <w:cs/>
          <w:lang w:val="en-US" w:bidi="th-TH"/>
        </w:rPr>
        <w:t>-4</w:t>
      </w:r>
      <w:r w:rsidRPr="009D5E35">
        <w:rPr>
          <w:rFonts w:ascii="TH SarabunIT๙" w:hAnsi="TH SarabunIT๙" w:cs="TH SarabunIT๙"/>
          <w:spacing w:val="-4"/>
          <w:sz w:val="32"/>
          <w:szCs w:val="32"/>
          <w:cs/>
          <w:lang w:val="en-US" w:bidi="th-TH"/>
        </w:rPr>
        <w:t xml:space="preserve"> 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22"/>
          <w:szCs w:val="22"/>
          <w:lang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 xml:space="preserve">        </w:t>
      </w:r>
      <w:r w:rsidR="003649AB">
        <w:rPr>
          <w:rFonts w:ascii="TH SarabunIT๙" w:hAnsi="TH SarabunIT๙" w:cs="TH SarabunIT๙" w:hint="cs"/>
          <w:bCs/>
          <w:sz w:val="32"/>
          <w:szCs w:val="32"/>
          <w:cs/>
          <w:lang w:val="en-US" w:bidi="th-TH"/>
        </w:rPr>
        <w:t>7</w:t>
      </w:r>
      <w:r w:rsidRPr="009D5E35">
        <w:rPr>
          <w:rFonts w:ascii="TH SarabunIT๙" w:hAnsi="TH SarabunIT๙" w:cs="TH SarabunIT๙"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๑</w:t>
      </w:r>
      <w:r w:rsidRPr="009D5E35">
        <w:rPr>
          <w:rFonts w:ascii="TH SarabunIT๙" w:hAnsi="TH SarabunIT๙" w:cs="TH SarabunIT๙"/>
          <w:bCs/>
          <w:sz w:val="32"/>
          <w:szCs w:val="32"/>
          <w:lang w:val="en-US" w:bidi="th-TH"/>
        </w:rPr>
        <w:t xml:space="preserve"> 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ความคลาดเคลื่อนด้านกำหนดเวลาการประเมิน</w:t>
      </w:r>
    </w:p>
    <w:p w:rsidR="00C66FE5" w:rsidRPr="009D5E35" w:rsidRDefault="00C66FE5" w:rsidP="00C66FE5">
      <w:pPr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ระบุความคาดเคลื่อนที่เกิดขึ้นพร้อมเหตุผล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 xml:space="preserve">         </w:t>
      </w:r>
      <w:r w:rsidR="003649AB">
        <w:rPr>
          <w:rFonts w:ascii="TH SarabunIT๙" w:hAnsi="TH SarabunIT๙" w:cs="TH SarabunIT๙" w:hint="cs"/>
          <w:bCs/>
          <w:sz w:val="32"/>
          <w:szCs w:val="32"/>
          <w:cs/>
          <w:lang w:val="en-US" w:bidi="th-TH"/>
        </w:rPr>
        <w:t>7</w:t>
      </w:r>
      <w:r w:rsidRPr="009D5E35">
        <w:rPr>
          <w:rFonts w:ascii="TH SarabunIT๙" w:hAnsi="TH SarabunIT๙" w:cs="TH SarabunIT๙"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๒</w:t>
      </w:r>
      <w:r w:rsidRPr="009D5E35">
        <w:rPr>
          <w:rFonts w:ascii="TH SarabunIT๙" w:hAnsi="TH SarabunIT๙" w:cs="TH SarabunIT๙"/>
          <w:bCs/>
          <w:sz w:val="32"/>
          <w:szCs w:val="32"/>
          <w:lang w:val="en-US" w:bidi="th-TH"/>
        </w:rPr>
        <w:t xml:space="preserve"> 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ความคลาดเคลื่อนด้านวิธี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การประเมิน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ผล</w:t>
      </w:r>
      <w:r w:rsidR="007C369C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ลัพธ์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การ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เรียนรู้ (ถ้ามี)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     ระบุความคาดเคลื่อนที่เกิดขึ้นพร้อมเหตุผล</w:t>
      </w:r>
    </w:p>
    <w:p w:rsidR="00C66FE5" w:rsidRPr="009D5E35" w:rsidRDefault="00C66FE5" w:rsidP="00C66FE5">
      <w:pPr>
        <w:rPr>
          <w:rFonts w:ascii="TH SarabunIT๙" w:hAnsi="TH SarabunIT๙" w:cs="TH SarabunIT๙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</w:t>
      </w:r>
      <w:r w:rsidR="003649AB">
        <w:rPr>
          <w:rFonts w:ascii="TH SarabunIT๙" w:hAnsi="TH SarabunIT๙" w:cs="TH SarabunIT๙" w:hint="cs"/>
          <w:b/>
          <w:bCs/>
          <w:sz w:val="32"/>
          <w:szCs w:val="32"/>
          <w:cs/>
          <w:lang w:val="en-US" w:bidi="th-TH"/>
        </w:rPr>
        <w:t>8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การทวนสอบผลสัมฤทธิ์ของนักศึกษา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ระบุวิธีการทวนสอบ และสรุปผลการทวนสอบ   </w:t>
      </w:r>
    </w:p>
    <w:p w:rsidR="00C66FE5" w:rsidRDefault="00C66FE5" w:rsidP="00C66FE5">
      <w:pPr>
        <w:tabs>
          <w:tab w:val="left" w:pos="93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3649AB" w:rsidRPr="009D5E35" w:rsidRDefault="003649AB" w:rsidP="00C66FE5">
      <w:pPr>
        <w:tabs>
          <w:tab w:val="left" w:pos="935"/>
        </w:tabs>
        <w:rPr>
          <w:rFonts w:ascii="TH SarabunIT๙" w:hAnsi="TH SarabunIT๙" w:cs="TH SarabunIT๙"/>
          <w:sz w:val="32"/>
          <w:szCs w:val="32"/>
          <w:lang w:bidi="th-TH"/>
        </w:rPr>
      </w:pPr>
    </w:p>
    <w:p w:rsidR="00C66FE5" w:rsidRPr="009D5E35" w:rsidRDefault="00C66FE5" w:rsidP="00C66FE5">
      <w:pPr>
        <w:tabs>
          <w:tab w:val="left" w:pos="935"/>
        </w:tabs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>ข. ผลการดำเนินการฝึกประสบการณ์ภาคสนาม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จำนวนนักศึกษาที่ลงทะเบียน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ส่งไปฝึกประสบการณ์ภาคสนาม                 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C66FE5" w:rsidRPr="001040EB" w:rsidRDefault="00C66FE5" w:rsidP="00C66FE5">
      <w:pPr>
        <w:tabs>
          <w:tab w:val="left" w:pos="777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2.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จำนวนนักศึกษาที่คงอยู่เมื่อสิ้นสุดการฝึกประสบการณ์ภาคสนาม  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  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6FE5" w:rsidRPr="009D5E35" w:rsidRDefault="00C66FE5" w:rsidP="00C66FE5">
      <w:pPr>
        <w:tabs>
          <w:tab w:val="left" w:pos="7770"/>
        </w:tabs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๓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จำนวนนักศึกษาที่ถอน  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>(W)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 xml:space="preserve">                                                                             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C66FE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การกระจายระดับคะแ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นน (เกรด)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ระบุจำนวนและร้อยละของนักศึกษาในแต่ละระดับคะแนน</w:t>
      </w:r>
    </w:p>
    <w:p w:rsidR="00C66FE5" w:rsidRPr="00324BE9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๕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ปัจจัยที่มีผลกระ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ทบต่อผลการฝึกประสบการณ์ภาคสนาม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(ถ้ามี)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b/>
          <w:bCs/>
          <w:sz w:val="20"/>
          <w:szCs w:val="20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b/>
          <w:bCs/>
          <w:sz w:val="20"/>
          <w:szCs w:val="20"/>
          <w:lang w:bidi="th-TH"/>
        </w:rPr>
      </w:pP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๔   ปัญหาและผลกระทบต่อการดำเนินการ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ปัญหาและผลกระทบต่อการดำเนินการของรายวิชา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  ประเด็นด้านทรัพยากรประกอบการเรียนและสิ่งอำนวยความสะดวก</w:t>
      </w:r>
    </w:p>
    <w:p w:rsidR="00C66FE5" w:rsidRPr="009D5E35" w:rsidRDefault="00C66FE5" w:rsidP="00C66FE5">
      <w:pPr>
        <w:tabs>
          <w:tab w:val="left" w:pos="600"/>
        </w:tabs>
        <w:ind w:firstLine="561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ระบุปัญหาในการใช้ทรัพยากรประกอบการเรียนการสอน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(ถ้ามี) และผลกระทบ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 ๒. ประเด็นด้านการบริหารและองค์กร</w:t>
      </w:r>
    </w:p>
    <w:p w:rsidR="00C66FE5" w:rsidRPr="009D5E35" w:rsidRDefault="00C66FE5" w:rsidP="00C66FE5">
      <w:pPr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ระบุปัญหาด้านการบริหารและองค์กร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(ถ้ามี) และ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ผลกระทบ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ต่อผลการเรียนรู้ของนักศึกษา</w:t>
      </w:r>
    </w:p>
    <w:p w:rsidR="00C66FE5" w:rsidRPr="009D5E35" w:rsidRDefault="00C66FE5" w:rsidP="00C66FE5">
      <w:pPr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ข. ปัญหาและผลกระทบด้านการบริหารการฝึกประสบการณ์ภาคสนาม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ปัญหาด้านการบริหารของ</w:t>
      </w:r>
      <w:r w:rsidR="00172B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หลักสูตรหรือมหาวิทยาลัย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และ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 สถานประกอบการ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สถานที่ฝึก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ผลกระทบต่อผล</w:t>
      </w:r>
      <w:r w:rsidR="00172B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ลัพธ์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การเรียนรู้ของนักศึกษา</w:t>
      </w:r>
    </w:p>
    <w:p w:rsidR="00C66FE5" w:rsidRPr="001040EB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๓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การเปลี่ยนแปลงที่จำเป็น เพื่อหลีกเลี่ยงปัญหาและอุปสรรคในอนาคต (ถ้ามี)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๕   การประเมิน</w:t>
      </w: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การประเมินรายวิชา</w:t>
      </w:r>
    </w:p>
    <w:p w:rsidR="00C66FE5" w:rsidRPr="009D5E35" w:rsidRDefault="00C66FE5" w:rsidP="00C66FE5">
      <w:pPr>
        <w:rPr>
          <w:rFonts w:ascii="TH SarabunIT๙" w:hAnsi="TH SarabunIT๙" w:cs="TH SarabunIT๙"/>
          <w:sz w:val="16"/>
          <w:szCs w:val="16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ผลการประเมินรายวิชาโดยนักศึกษา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(แนบเอกสาร)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ข้อวิพากษ์ที่สำคัญจากผลการประเมินโดยนักศึกษา</w:t>
      </w:r>
    </w:p>
    <w:p w:rsidR="00C66FE5" w:rsidRPr="009D5E35" w:rsidRDefault="00C66FE5" w:rsidP="00C66FE5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ระบุข้อวิพากษ์ทั้งที่เป็นจุดแข็งและจุดอ่อน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ความเห็นของ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.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ผลการประเมินรายวิชาโดยวิธีอื่น 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     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ข้อวิพากษ์ที่สำคัญจากผลการประเมินโดยวิธีอื่น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ระบุข้อวิพากษ์ทั้งที่เป็นจุดแข็งและจุดอ่อน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 xml:space="preserve">       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ความเห็นของ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อาจารย์ผู้สอนต่อข้อวิพากษ์ตามข้อ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๑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>ข. การประเมินการฝึกประสบการณ์ภาคสนาม</w:t>
      </w:r>
    </w:p>
    <w:p w:rsidR="00C66FE5" w:rsidRPr="009D5E35" w:rsidRDefault="00C66FE5" w:rsidP="00C66FE5">
      <w:pPr>
        <w:spacing w:line="221" w:lineRule="auto"/>
        <w:rPr>
          <w:rFonts w:ascii="TH SarabunIT๙" w:hAnsi="TH SarabunIT๙" w:cs="TH SarabunIT๙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การประเมินการฝ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ึกประสบการณ์ภาคสนามโดยนักศึกษา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(ให้แนบผลการสำรวจ)</w:t>
      </w:r>
    </w:p>
    <w:p w:rsidR="00C66FE5" w:rsidRPr="001040EB" w:rsidRDefault="00C66FE5" w:rsidP="00C66FE5">
      <w:pPr>
        <w:spacing w:line="221" w:lineRule="auto"/>
        <w:ind w:firstLine="540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 ข้อวิพากษ์ที่สำคัญจากผลการประเมินโดยนักศึกษา</w:t>
      </w:r>
    </w:p>
    <w:p w:rsidR="00C66FE5" w:rsidRPr="001040EB" w:rsidRDefault="00C66FE5" w:rsidP="00C66FE5">
      <w:pPr>
        <w:spacing w:line="221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1040EB">
        <w:rPr>
          <w:rFonts w:ascii="TH SarabunIT๙" w:hAnsi="TH SarabunIT๙" w:cs="TH SarabunIT๙"/>
          <w:sz w:val="32"/>
          <w:szCs w:val="32"/>
          <w:cs/>
          <w:lang w:bidi="th-TH"/>
        </w:rPr>
        <w:t>ระบุข้อวิพากษ์ทั้งที่เป็นจุดแข็งและจุดอ่อน</w:t>
      </w:r>
    </w:p>
    <w:p w:rsidR="00C66FE5" w:rsidRPr="001040EB" w:rsidRDefault="00C66FE5" w:rsidP="00C66FE5">
      <w:pPr>
        <w:spacing w:line="221" w:lineRule="auto"/>
        <w:ind w:firstLine="54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๒ 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ความเห็นของ</w:t>
      </w:r>
      <w:r w:rsidRPr="001040EB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อาจารย์ผู้รับผิดชอบ</w:t>
      </w:r>
      <w:r w:rsidRPr="001040EB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1040EB">
        <w:rPr>
          <w:rFonts w:ascii="TH SarabunIT๙" w:hAnsi="TH SarabunIT๙" w:cs="TH SarabunIT๙"/>
          <w:bCs/>
          <w:sz w:val="32"/>
          <w:szCs w:val="32"/>
          <w:rtl/>
          <w:cs/>
        </w:rPr>
        <w:t xml:space="preserve"> </w:t>
      </w:r>
      <w:r w:rsidRPr="001040EB">
        <w:rPr>
          <w:rFonts w:ascii="TH SarabunIT๙" w:hAnsi="TH SarabunIT๙" w:cs="TH SarabunIT๙"/>
          <w:bCs/>
          <w:spacing w:val="-20"/>
          <w:sz w:val="32"/>
          <w:szCs w:val="32"/>
          <w:cs/>
          <w:lang w:bidi="th-TH"/>
        </w:rPr>
        <w:t>อาจารย์ที่ปรึกษา</w:t>
      </w:r>
      <w:r w:rsidRPr="001040EB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>การฝึกประสบการณ์ภาคสนาม</w:t>
      </w:r>
    </w:p>
    <w:p w:rsidR="00C66FE5" w:rsidRPr="001040EB" w:rsidRDefault="00C66FE5" w:rsidP="00C66FE5">
      <w:pPr>
        <w:spacing w:line="221" w:lineRule="auto"/>
        <w:rPr>
          <w:rFonts w:ascii="TH SarabunIT๙" w:hAnsi="TH SarabunIT๙" w:cs="TH SarabunIT๙"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C66FE5" w:rsidRPr="001040EB" w:rsidRDefault="00C66FE5" w:rsidP="00C66FE5">
      <w:pPr>
        <w:spacing w:line="221" w:lineRule="auto"/>
        <w:ind w:firstLine="540"/>
        <w:rPr>
          <w:rFonts w:ascii="TH SarabunIT๙" w:hAnsi="TH SarabunIT๙" w:cs="TH SarabunIT๙"/>
          <w:b/>
          <w:bCs/>
          <w:sz w:val="32"/>
          <w:szCs w:val="32"/>
          <w:rtl/>
          <w:cs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 ข้อวิพากษ์ที่สำคัญจากผลการประเมินโดยวิธีอื่น</w:t>
      </w:r>
    </w:p>
    <w:p w:rsidR="00C66FE5" w:rsidRPr="001040EB" w:rsidRDefault="00C66FE5" w:rsidP="00C66FE5">
      <w:pPr>
        <w:spacing w:line="221" w:lineRule="auto"/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1040EB">
        <w:rPr>
          <w:rFonts w:ascii="TH SarabunIT๙" w:hAnsi="TH SarabunIT๙" w:cs="TH SarabunIT๙"/>
          <w:sz w:val="32"/>
          <w:szCs w:val="32"/>
          <w:cs/>
          <w:lang w:bidi="th-TH"/>
        </w:rPr>
        <w:t>ระบุข้อวิพากษ์ทั้งที่เป็นจุดแข็งและจุดอ่อน</w:t>
      </w:r>
    </w:p>
    <w:p w:rsidR="00C66FE5" w:rsidRPr="001040EB" w:rsidRDefault="00C66FE5" w:rsidP="00C66FE5">
      <w:pPr>
        <w:spacing w:line="221" w:lineRule="auto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๒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๒ 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ความเห็นของ</w:t>
      </w:r>
      <w:r w:rsidRPr="001040EB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อาจารย์ผู้รับผิดชอบ</w:t>
      </w:r>
      <w:r w:rsidRPr="001040EB">
        <w:rPr>
          <w:rFonts w:ascii="TH SarabunIT๙" w:hAnsi="TH SarabunIT๙" w:cs="TH SarabunIT๙"/>
          <w:bCs/>
          <w:sz w:val="32"/>
          <w:szCs w:val="32"/>
        </w:rPr>
        <w:t xml:space="preserve"> /</w:t>
      </w:r>
      <w:r w:rsidRPr="001040EB">
        <w:rPr>
          <w:rFonts w:ascii="TH SarabunIT๙" w:hAnsi="TH SarabunIT๙" w:cs="TH SarabunIT๙"/>
          <w:bCs/>
          <w:sz w:val="32"/>
          <w:szCs w:val="32"/>
          <w:rtl/>
          <w:cs/>
        </w:rPr>
        <w:t xml:space="preserve"> </w:t>
      </w:r>
      <w:r w:rsidRPr="001040EB">
        <w:rPr>
          <w:rFonts w:ascii="TH SarabunIT๙" w:hAnsi="TH SarabunIT๙" w:cs="TH SarabunIT๙"/>
          <w:bCs/>
          <w:spacing w:val="-20"/>
          <w:sz w:val="32"/>
          <w:szCs w:val="32"/>
          <w:cs/>
          <w:lang w:bidi="th-TH"/>
        </w:rPr>
        <w:t>อาจารย์ที่ปรึกษา</w:t>
      </w:r>
      <w:r w:rsidRPr="001040EB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>การฝึกประสบการณ์ภาคสนาม</w:t>
      </w:r>
    </w:p>
    <w:p w:rsidR="00C66FE5" w:rsidRPr="009D5E35" w:rsidRDefault="00C66FE5" w:rsidP="00C66FE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</w:pP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๖   แผนการปรับปรุง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ก. แผนการปรับปรุงการเรียนการสอน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pacing w:val="-8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 xml:space="preserve">    ๑.  </w:t>
      </w:r>
      <w:r w:rsidRPr="009D5E35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  <w:tab w:val="left" w:pos="935"/>
        </w:tabs>
        <w:ind w:firstLine="561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ระบุแผนการปรับปรุงที่เสนอในภาค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การศึกษา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/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ปีการศึกษาที่ผ่านมา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และ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อธิบายผลการดำเนินการตาม 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  <w:tab w:val="left" w:pos="935"/>
        </w:tabs>
        <w:ind w:firstLine="561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แผน ถ้าไม่ได้ดำเนินการหรือไม่เสร็จสมบูรณ์ให้ระบุเหตุผล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.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การดำเนินการอื่น ๆ ในการปรับปรุงรายวิชา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sz w:val="32"/>
          <w:szCs w:val="32"/>
          <w:cs/>
          <w:lang w:bidi="th-TH"/>
        </w:rPr>
        <w:t>อธิบายการปรับปรุงโดยย่อ เช่น ปรับเปลี่ยนวิธีการสอนสำหรับภาคการศึกษา</w:t>
      </w:r>
      <w:r w:rsidRPr="009D5E35">
        <w:rPr>
          <w:rFonts w:ascii="TH SarabunIT๙" w:hAnsi="TH SarabunIT๙" w:cs="TH SarabunIT๙"/>
          <w:b/>
          <w:sz w:val="32"/>
          <w:szCs w:val="32"/>
          <w:lang w:val="en-US" w:bidi="th-TH"/>
        </w:rPr>
        <w:t>/</w:t>
      </w:r>
      <w:r w:rsidRPr="009D5E35">
        <w:rPr>
          <w:rFonts w:ascii="TH SarabunIT๙" w:hAnsi="TH SarabunIT๙" w:cs="TH SarabunIT๙"/>
          <w:b/>
          <w:sz w:val="32"/>
          <w:szCs w:val="32"/>
          <w:cs/>
          <w:lang w:val="en-US" w:bidi="th-TH"/>
        </w:rPr>
        <w:t>ปีการศึกษา</w:t>
      </w:r>
      <w:r w:rsidRPr="009D5E35">
        <w:rPr>
          <w:rFonts w:ascii="TH SarabunIT๙" w:hAnsi="TH SarabunIT๙" w:cs="TH SarabunIT๙"/>
          <w:b/>
          <w:sz w:val="32"/>
          <w:szCs w:val="32"/>
          <w:cs/>
          <w:lang w:bidi="th-TH"/>
        </w:rPr>
        <w:t>นี้ การใช้</w:t>
      </w:r>
    </w:p>
    <w:p w:rsidR="00C66FE5" w:rsidRPr="009D5E35" w:rsidRDefault="00C66FE5" w:rsidP="00C66FE5">
      <w:pPr>
        <w:tabs>
          <w:tab w:val="left" w:pos="935"/>
        </w:tabs>
        <w:ind w:firstLine="561"/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b/>
          <w:sz w:val="32"/>
          <w:szCs w:val="32"/>
          <w:cs/>
          <w:lang w:bidi="th-TH"/>
        </w:rPr>
        <w:t>อุปกรณ์การสอนแบบใหม่ เป็นต้น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   ๓</w:t>
      </w:r>
      <w:r w:rsidRPr="009D5E35">
        <w:rPr>
          <w:rFonts w:ascii="TH SarabunIT๙" w:hAnsi="TH SarabunIT๙" w:cs="TH SarabunIT๙"/>
          <w:bCs/>
          <w:sz w:val="32"/>
          <w:szCs w:val="32"/>
          <w:lang w:bidi="ar-EG"/>
        </w:rPr>
        <w:t xml:space="preserve">. 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9D5E35">
        <w:rPr>
          <w:rFonts w:ascii="TH SarabunIT๙" w:hAnsi="TH SarabunIT๙" w:cs="TH SarabunIT๙"/>
          <w:bCs/>
          <w:sz w:val="32"/>
          <w:szCs w:val="32"/>
          <w:lang w:val="en-US" w:bidi="th-TH"/>
        </w:rPr>
        <w:t>/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val="en-US" w:bidi="th-TH"/>
        </w:rPr>
        <w:t>ปีการศึกษา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ต่อไป</w:t>
      </w:r>
    </w:p>
    <w:p w:rsidR="00C66FE5" w:rsidRPr="009D5E35" w:rsidRDefault="00C66FE5" w:rsidP="005838DC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ระบุข้อเสนอพร้อมกำหนดเวลาที่ควรแล้วเสร็จและผู้รับผิดชอบ</w:t>
      </w:r>
    </w:p>
    <w:p w:rsidR="00C66FE5" w:rsidRPr="009D5E35" w:rsidRDefault="00C66FE5" w:rsidP="00C66FE5">
      <w:pPr>
        <w:pStyle w:val="Foot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๔. ข้อเสนอแนะของอาจารย์ผู้รับผิดชอบรายวิชาต่ออาจารย์ผู้รับผิดชอบหลักสูตร</w:t>
      </w:r>
    </w:p>
    <w:p w:rsidR="00C66FE5" w:rsidRPr="009D5E35" w:rsidRDefault="00C66FE5" w:rsidP="00C66FE5">
      <w:pPr>
        <w:rPr>
          <w:rFonts w:ascii="TH SarabunIT๙" w:hAnsi="TH SarabunIT๙" w:cs="TH SarabunIT๙"/>
          <w:bCs/>
          <w:sz w:val="16"/>
          <w:szCs w:val="16"/>
          <w:lang w:val="en-US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lang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</w:pPr>
      <w:r w:rsidRPr="009D5E35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>ข. แผนการปรับปรุงการฝึกประสบการณ์ภาคสนาม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การดำเนินการเพื่อปรับปรุงการฝึกประสบการณ์ภาคสนามครั้งที่ผ่านมา</w:t>
      </w:r>
    </w:p>
    <w:p w:rsidR="00C66FE5" w:rsidRDefault="00C66FE5" w:rsidP="00C66FE5">
      <w:pPr>
        <w:ind w:firstLine="5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สรุปย่อการพัฒนาที่สำคัญในปัจจุบัน อาทิ การพัฒนาอย่างมืออาชีพสำหรับคณะหรือที่ปรึกษา</w:t>
      </w:r>
    </w:p>
    <w:p w:rsidR="00C66FE5" w:rsidRPr="009D5E35" w:rsidRDefault="00C66FE5" w:rsidP="00C66FE5">
      <w:pPr>
        <w:ind w:firstLine="5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ประสบการณ์ภาคสนาม การปรับประสบการณ์ภาคสนาม </w:t>
      </w:r>
      <w:r w:rsidRPr="009D5E35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และแนวทางใหม่ของการจัดการเชิงคุณภาพ</w:t>
      </w:r>
    </w:p>
    <w:p w:rsidR="00C66FE5" w:rsidRPr="009D5E35" w:rsidRDefault="00C66FE5" w:rsidP="00C66FE5">
      <w:pPr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๒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ความก้าวหน้าของ</w:t>
      </w:r>
      <w:r w:rsidRPr="009D5E35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>การปรับปรุงการฝึกประสบการณ์</w:t>
      </w: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ภาคสนาม</w:t>
      </w:r>
      <w:r w:rsidRPr="009D5E35">
        <w:rPr>
          <w:rFonts w:ascii="TH SarabunIT๙" w:hAnsi="TH SarabunIT๙" w:cs="TH SarabunIT๙"/>
          <w:b/>
          <w:bCs/>
          <w:spacing w:val="-20"/>
          <w:sz w:val="32"/>
          <w:szCs w:val="32"/>
          <w:cs/>
          <w:lang w:bidi="th-TH"/>
        </w:rPr>
        <w:t>จากรายงานการประเมินครั้งก่อน</w:t>
      </w:r>
    </w:p>
    <w:p w:rsidR="00C66FE5" w:rsidRPr="009D5E35" w:rsidRDefault="00C66FE5" w:rsidP="00C66FE5">
      <w:pPr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ระบุประเด็นที่ระบุไว้ในครั้งที่ผ่านมาสำหรับการปรับปรุงนอกเหนือจากข้อ ๑  และอธิบายถึง</w:t>
      </w:r>
    </w:p>
    <w:p w:rsidR="00C66FE5" w:rsidRPr="009D5E35" w:rsidRDefault="00C66FE5" w:rsidP="00C66FE5">
      <w:pPr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ความสำเร็จ ผลกระทบ  ในกรณีที่ไม่สำเร็จให้ระบุเหตุผล</w:t>
      </w:r>
    </w:p>
    <w:p w:rsidR="00C66FE5" w:rsidRPr="001040EB" w:rsidRDefault="00C66FE5" w:rsidP="00C66FE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1040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40E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</w:rPr>
        <w:t>/</w:t>
      </w:r>
      <w:r w:rsidRPr="001040EB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>ปีการศึกษาต่อไป</w:t>
      </w:r>
    </w:p>
    <w:p w:rsidR="00C66FE5" w:rsidRPr="001040EB" w:rsidRDefault="00C66FE5" w:rsidP="00C66FE5">
      <w:pPr>
        <w:ind w:firstLine="540"/>
        <w:rPr>
          <w:rFonts w:ascii="TH SarabunIT๙" w:hAnsi="TH SarabunIT๙" w:cs="TH SarabunIT๙"/>
          <w:sz w:val="32"/>
          <w:szCs w:val="32"/>
          <w:lang w:bidi="th-TH"/>
        </w:rPr>
      </w:pPr>
      <w:r w:rsidRPr="001040EB">
        <w:rPr>
          <w:rFonts w:ascii="TH SarabunIT๙" w:hAnsi="TH SarabunIT๙" w:cs="TH SarabunIT๙"/>
          <w:sz w:val="32"/>
          <w:szCs w:val="32"/>
          <w:cs/>
          <w:lang w:bidi="th-TH"/>
        </w:rPr>
        <w:t>ระบุข้อเสนอพร้อมกำหนดเวลาที่ควรแล้วเสร็จและผู้รับผิดชอบ</w:t>
      </w:r>
    </w:p>
    <w:p w:rsidR="00C66FE5" w:rsidRPr="009D5E35" w:rsidRDefault="00C66FE5" w:rsidP="00C66FE5">
      <w:pPr>
        <w:rPr>
          <w:rFonts w:ascii="TH SarabunIT๙" w:hAnsi="TH SarabunIT๙" w:cs="TH SarabunIT๙"/>
          <w:bCs/>
          <w:sz w:val="32"/>
          <w:szCs w:val="32"/>
        </w:rPr>
      </w:pPr>
      <w:r w:rsidRPr="009D5E3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๔</w:t>
      </w:r>
      <w:r w:rsidRPr="009D5E35">
        <w:rPr>
          <w:rFonts w:ascii="TH SarabunIT๙" w:hAnsi="TH SarabunIT๙" w:cs="TH SarabunIT๙"/>
          <w:b/>
          <w:bCs/>
          <w:sz w:val="32"/>
          <w:szCs w:val="32"/>
          <w:rtl/>
          <w:cs/>
        </w:rPr>
        <w:t>.</w:t>
      </w:r>
      <w:r w:rsidRPr="009D5E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ข้อเสนอแนะของอาจารย์ผู้รับผิดชอบการฝึกประสบการณ์ภาคสนาม </w:t>
      </w:r>
      <w:r w:rsidRPr="009D5E35" w:rsidDel="00D47E92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เสนอ</w:t>
      </w: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ต่ออาจารย์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bCs/>
          <w:sz w:val="32"/>
          <w:szCs w:val="32"/>
          <w:cs/>
          <w:lang w:bidi="th-TH"/>
        </w:rPr>
        <w:t xml:space="preserve">         ผู้รับผิดชอบหลักสูตร</w:t>
      </w:r>
    </w:p>
    <w:p w:rsidR="00C66FE5" w:rsidRPr="009D5E35" w:rsidRDefault="00C66FE5" w:rsidP="00C66FE5">
      <w:pPr>
        <w:ind w:firstLine="540"/>
        <w:rPr>
          <w:rFonts w:ascii="TH SarabunIT๙" w:hAnsi="TH SarabunIT๙" w:cs="TH SarabunIT๙"/>
          <w:spacing w:val="-20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ระบุข้อเสนอแนะต่ออาจารย์ผู้รับผิดชอบหลักสูตร หากมีกิจกรรมหรือการดำเนินงานใด</w:t>
      </w:r>
      <w:r w:rsidR="005838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ๆ </w:t>
      </w:r>
      <w:r w:rsidRPr="009D5E35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ที่ต้อง</w:t>
      </w:r>
    </w:p>
    <w:p w:rsidR="00C66FE5" w:rsidRPr="00135FAB" w:rsidRDefault="00C66FE5" w:rsidP="00C66FE5">
      <w:pPr>
        <w:ind w:firstLine="540"/>
        <w:rPr>
          <w:rFonts w:ascii="TH SarabunIT๙" w:hAnsi="TH SarabunIT๙" w:cs="TH SarabunIT๙"/>
          <w:sz w:val="32"/>
          <w:szCs w:val="32"/>
          <w:lang w:bidi="th-TH"/>
        </w:rPr>
      </w:pPr>
      <w:r w:rsidRPr="009D5E35"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  <w:t>ได้รับ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ความเห็นชอบจากภาควิชาหรือสถาบัน หรืออาจจะมีผลกระทบต่อรายวิชาอื่น</w:t>
      </w:r>
      <w:r w:rsidR="005838D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ๆ ในหลักสูตร</w:t>
      </w:r>
    </w:p>
    <w:p w:rsidR="00C66FE5" w:rsidRPr="009D5E35" w:rsidRDefault="00C66FE5" w:rsidP="00C66FE5">
      <w:pPr>
        <w:rPr>
          <w:rFonts w:ascii="TH SarabunIT๙" w:hAnsi="TH SarabunIT๙" w:cs="TH SarabunIT๙"/>
          <w:b/>
          <w:bCs/>
          <w:lang w:bidi="th-TH"/>
        </w:rPr>
      </w:pPr>
    </w:p>
    <w:p w:rsidR="00C66FE5" w:rsidRDefault="00C66FE5" w:rsidP="00C66FE5">
      <w:pPr>
        <w:rPr>
          <w:rFonts w:ascii="TH SarabunIT๙" w:hAnsi="TH SarabunIT๙" w:cs="TH SarabunIT๙"/>
          <w:b/>
          <w:bCs/>
          <w:lang w:bidi="ar-EG"/>
        </w:rPr>
      </w:pPr>
    </w:p>
    <w:p w:rsidR="005838DC" w:rsidRPr="009D5E35" w:rsidRDefault="005838DC" w:rsidP="00C66FE5">
      <w:pPr>
        <w:rPr>
          <w:rFonts w:ascii="TH SarabunIT๙" w:hAnsi="TH SarabunIT๙" w:cs="TH SarabunIT๙"/>
          <w:b/>
          <w:bCs/>
          <w:lang w:bidi="ar-EG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ชื่ออาจารย์ผู้รับผิดชอบรายวิชา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:…………………………………………………………………………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..........................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……</w:t>
      </w:r>
    </w:p>
    <w:p w:rsidR="00C66FE5" w:rsidRPr="009D5E35" w:rsidRDefault="00C66FE5" w:rsidP="00C66FE5">
      <w:pPr>
        <w:rPr>
          <w:rFonts w:ascii="TH SarabunIT๙" w:hAnsi="TH SarabunIT๙" w:cs="TH SarabunIT๙"/>
          <w:sz w:val="16"/>
          <w:szCs w:val="16"/>
          <w:lang w:val="en-US"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ab/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ลงชื่อ..................................................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  <w:t>วันที่รายงาน .............................................................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:rsidR="00C66FE5" w:rsidRPr="00135FAB" w:rsidRDefault="00C66FE5" w:rsidP="00C66FE5">
      <w:pPr>
        <w:rPr>
          <w:rFonts w:ascii="TH SarabunIT๙" w:hAnsi="TH SarabunIT๙" w:cs="TH SarabunIT๙"/>
          <w:sz w:val="32"/>
          <w:szCs w:val="32"/>
        </w:rPr>
      </w:pPr>
      <w:r w:rsidRPr="00135FAB">
        <w:rPr>
          <w:rFonts w:ascii="TH SarabunIT๙" w:hAnsi="TH SarabunIT๙" w:cs="TH SarabunIT๙"/>
          <w:sz w:val="32"/>
          <w:szCs w:val="32"/>
          <w:cs/>
          <w:lang w:bidi="th-TH"/>
        </w:rPr>
        <w:t>ชื่ออาจารย์ผู้รับผิดชอบ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 อาจารย์ผู้รับผิดชอบการฝึกประสบการณ์ภาคสนาม..........</w:t>
      </w:r>
      <w:r w:rsidRPr="00135FAB">
        <w:rPr>
          <w:rFonts w:ascii="TH SarabunIT๙" w:hAnsi="TH SarabunIT๙" w:cs="TH SarabunIT๙"/>
          <w:sz w:val="32"/>
          <w:szCs w:val="32"/>
        </w:rPr>
        <w:t>:……………………………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</w:rPr>
      </w:pPr>
      <w:r w:rsidRPr="009D5E35">
        <w:rPr>
          <w:rFonts w:ascii="TH SarabunIT๙" w:hAnsi="TH SarabunIT๙" w:cs="TH SarabunIT๙"/>
          <w:sz w:val="32"/>
          <w:szCs w:val="32"/>
        </w:rPr>
        <w:tab/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9D5E35">
        <w:rPr>
          <w:rFonts w:ascii="TH SarabunIT๙" w:hAnsi="TH SarabunIT๙" w:cs="TH SarabunIT๙"/>
          <w:sz w:val="32"/>
          <w:szCs w:val="32"/>
          <w:rtl/>
          <w:cs/>
        </w:rPr>
        <w:t>..................................................</w:t>
      </w:r>
      <w:r w:rsidRPr="009D5E3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วันที่รายงาน </w:t>
      </w:r>
      <w:r w:rsidRPr="009D5E35">
        <w:rPr>
          <w:rFonts w:ascii="TH SarabunIT๙" w:hAnsi="TH SarabunIT๙" w:cs="TH SarabunIT๙"/>
          <w:sz w:val="32"/>
          <w:szCs w:val="32"/>
          <w:rtl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Pr="009D5E35">
        <w:rPr>
          <w:rFonts w:ascii="TH SarabunIT๙" w:hAnsi="TH SarabunIT๙" w:cs="TH SarabunIT๙"/>
          <w:sz w:val="32"/>
          <w:szCs w:val="32"/>
          <w:rtl/>
          <w:cs/>
        </w:rPr>
        <w:t>..............................</w:t>
      </w: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ชื่อ</w:t>
      </w:r>
      <w:r w:rsidRPr="009D5E3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รับผิดชอบหลักสูตร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: 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............................</w:t>
      </w: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>..</w:t>
      </w:r>
    </w:p>
    <w:p w:rsidR="00C66FE5" w:rsidRPr="009D5E35" w:rsidRDefault="00C66FE5" w:rsidP="00C66FE5">
      <w:pPr>
        <w:rPr>
          <w:rFonts w:ascii="TH SarabunIT๙" w:hAnsi="TH SarabunIT๙" w:cs="TH SarabunIT๙"/>
          <w:sz w:val="16"/>
          <w:szCs w:val="16"/>
          <w:lang w:val="en-US"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9D5E35">
        <w:rPr>
          <w:rFonts w:ascii="TH SarabunIT๙" w:hAnsi="TH SarabunIT๙" w:cs="TH SarabunIT๙"/>
          <w:sz w:val="32"/>
          <w:szCs w:val="32"/>
          <w:lang w:val="en-US" w:bidi="th-TH"/>
        </w:rPr>
        <w:tab/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>ลงชื่อ..................................................</w:t>
      </w:r>
      <w:r w:rsidRPr="009D5E35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  <w:t>วันที่รับรายงาน .........................................................</w:t>
      </w:r>
    </w:p>
    <w:p w:rsidR="00C66FE5" w:rsidRPr="009D5E35" w:rsidRDefault="00C66FE5" w:rsidP="00C66FE5">
      <w:pPr>
        <w:rPr>
          <w:rFonts w:ascii="TH SarabunIT๙" w:hAnsi="TH SarabunIT๙" w:cs="TH SarabunIT๙"/>
          <w:color w:val="FF0000"/>
          <w:sz w:val="32"/>
          <w:szCs w:val="32"/>
          <w:lang w:val="en-US" w:bidi="th-TH"/>
        </w:rPr>
      </w:pPr>
    </w:p>
    <w:p w:rsidR="00C66FE5" w:rsidRPr="009D5E35" w:rsidRDefault="00C66FE5" w:rsidP="00C66FE5">
      <w:pPr>
        <w:rPr>
          <w:rFonts w:ascii="TH SarabunIT๙" w:hAnsi="TH SarabunIT๙" w:cs="TH SarabunIT๙"/>
          <w:lang w:val="en-US"/>
        </w:rPr>
      </w:pPr>
    </w:p>
    <w:p w:rsidR="00A22CAA" w:rsidRPr="00C66FE5" w:rsidRDefault="00A22CAA">
      <w:pPr>
        <w:rPr>
          <w:lang w:val="en-US"/>
        </w:rPr>
      </w:pPr>
    </w:p>
    <w:sectPr w:rsidR="00A22CAA" w:rsidRPr="00C66FE5" w:rsidSect="00CF6256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259" w:right="1395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4E45">
      <w:r>
        <w:separator/>
      </w:r>
    </w:p>
  </w:endnote>
  <w:endnote w:type="continuationSeparator" w:id="0">
    <w:p w:rsidR="00000000" w:rsidRDefault="00D7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48" w:rsidRDefault="005838DC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D7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F9" w:rsidRPr="0028210B" w:rsidRDefault="005838DC" w:rsidP="00151884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28210B">
      <w:rPr>
        <w:rStyle w:val="PageNumber"/>
        <w:sz w:val="32"/>
        <w:szCs w:val="32"/>
      </w:rPr>
      <w:fldChar w:fldCharType="begin"/>
    </w:r>
    <w:r w:rsidRPr="0028210B">
      <w:rPr>
        <w:rStyle w:val="PageNumber"/>
        <w:sz w:val="32"/>
        <w:szCs w:val="32"/>
      </w:rPr>
      <w:instrText xml:space="preserve">PAGE  </w:instrText>
    </w:r>
    <w:r w:rsidRPr="0028210B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  <w:cs/>
        <w:lang w:bidi="th-TH"/>
      </w:rPr>
      <w:t>๕</w:t>
    </w:r>
    <w:r w:rsidRPr="0028210B">
      <w:rPr>
        <w:rStyle w:val="PageNumber"/>
        <w:sz w:val="32"/>
        <w:szCs w:val="32"/>
      </w:rPr>
      <w:fldChar w:fldCharType="end"/>
    </w:r>
  </w:p>
  <w:p w:rsidR="00F00DF9" w:rsidRDefault="00D7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4E45">
      <w:r>
        <w:separator/>
      </w:r>
    </w:p>
  </w:footnote>
  <w:footnote w:type="continuationSeparator" w:id="0">
    <w:p w:rsidR="00000000" w:rsidRDefault="00D7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48" w:rsidRDefault="005838DC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B48" w:rsidRDefault="00D7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5F" w:rsidRPr="00121F71" w:rsidRDefault="00D74E45" w:rsidP="00295B5F">
    <w:pPr>
      <w:pStyle w:val="Header"/>
      <w:jc w:val="right"/>
      <w:rPr>
        <w:rFonts w:ascii="Browallia New" w:hAnsi="Browallia New" w:cs="Browallia New"/>
        <w:sz w:val="32"/>
        <w:szCs w:val="32"/>
        <w:lang w:bidi="th-TH"/>
      </w:rPr>
    </w:pPr>
  </w:p>
  <w:p w:rsidR="00410569" w:rsidRPr="00410569" w:rsidRDefault="00D74E45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E5"/>
    <w:rsid w:val="00047A90"/>
    <w:rsid w:val="00172BA2"/>
    <w:rsid w:val="003649AB"/>
    <w:rsid w:val="005838DC"/>
    <w:rsid w:val="007C369C"/>
    <w:rsid w:val="008260A8"/>
    <w:rsid w:val="00865241"/>
    <w:rsid w:val="00901196"/>
    <w:rsid w:val="00A22CAA"/>
    <w:rsid w:val="00AB1D88"/>
    <w:rsid w:val="00C66FE5"/>
    <w:rsid w:val="00CA13EC"/>
    <w:rsid w:val="00D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313E"/>
  <w15:chartTrackingRefBased/>
  <w15:docId w15:val="{6C1EAE92-8BCB-45D2-87A7-27AEF4B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FE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C66FE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66FE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C66F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FE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er">
    <w:name w:val="header"/>
    <w:basedOn w:val="Normal"/>
    <w:link w:val="HeaderChar"/>
    <w:rsid w:val="00C66FE5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6FE5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C6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2023-09-13T02:18:00Z</dcterms:created>
  <dcterms:modified xsi:type="dcterms:W3CDTF">2023-09-13T02:53:00Z</dcterms:modified>
</cp:coreProperties>
</file>